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DE3" w:rsidRPr="0064044F" w:rsidRDefault="0064044F" w:rsidP="0064044F">
      <w:pPr>
        <w:jc w:val="center"/>
        <w:rPr>
          <w:rFonts w:asciiTheme="majorHAnsi" w:hAnsiTheme="majorHAnsi"/>
          <w:b/>
          <w:sz w:val="20"/>
          <w:szCs w:val="20"/>
        </w:rPr>
      </w:pPr>
      <w:r w:rsidRPr="0064044F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64044F" w:rsidRPr="0064044F" w:rsidRDefault="00125CDB" w:rsidP="0064044F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64044F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4170B1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587DE3" w:rsidRPr="0064044F" w:rsidRDefault="00125CDB" w:rsidP="0064044F">
      <w:pPr>
        <w:jc w:val="center"/>
        <w:rPr>
          <w:rFonts w:asciiTheme="majorHAnsi" w:hAnsiTheme="majorHAnsi"/>
          <w:b/>
          <w:sz w:val="20"/>
          <w:szCs w:val="20"/>
        </w:rPr>
      </w:pPr>
      <w:r w:rsidRPr="0064044F">
        <w:rPr>
          <w:rFonts w:asciiTheme="majorHAnsi" w:hAnsiTheme="majorHAnsi"/>
          <w:b/>
          <w:sz w:val="20"/>
          <w:szCs w:val="20"/>
        </w:rPr>
        <w:t>22 августа 2024 года</w:t>
      </w:r>
      <w:r w:rsidR="009244F2" w:rsidRPr="0064044F">
        <w:rPr>
          <w:rFonts w:asciiTheme="majorHAnsi" w:hAnsiTheme="majorHAnsi"/>
          <w:b/>
          <w:sz w:val="20"/>
          <w:szCs w:val="20"/>
        </w:rPr>
        <w:t xml:space="preserve"> </w:t>
      </w:r>
      <w:r w:rsidRPr="0064044F">
        <w:rPr>
          <w:rFonts w:asciiTheme="majorHAnsi" w:hAnsiTheme="majorHAnsi"/>
          <w:b/>
          <w:sz w:val="20"/>
          <w:szCs w:val="20"/>
        </w:rPr>
        <w:t>№</w:t>
      </w:r>
      <w:r w:rsidR="009244F2" w:rsidRPr="0064044F">
        <w:rPr>
          <w:rFonts w:asciiTheme="majorHAnsi" w:hAnsiTheme="majorHAnsi"/>
          <w:b/>
          <w:sz w:val="20"/>
          <w:szCs w:val="20"/>
        </w:rPr>
        <w:t xml:space="preserve"> </w:t>
      </w:r>
      <w:r w:rsidRPr="0064044F">
        <w:rPr>
          <w:rFonts w:asciiTheme="majorHAnsi" w:hAnsiTheme="majorHAnsi"/>
          <w:b/>
          <w:sz w:val="20"/>
          <w:szCs w:val="20"/>
        </w:rPr>
        <w:t>1498-р</w:t>
      </w:r>
    </w:p>
    <w:p w:rsidR="00587DE3" w:rsidRPr="0064044F" w:rsidRDefault="009244F2" w:rsidP="0064044F">
      <w:pPr>
        <w:jc w:val="center"/>
        <w:rPr>
          <w:rFonts w:asciiTheme="majorHAnsi" w:hAnsiTheme="majorHAnsi"/>
          <w:b/>
          <w:sz w:val="20"/>
          <w:szCs w:val="20"/>
        </w:rPr>
      </w:pPr>
      <w:r w:rsidRPr="0064044F">
        <w:rPr>
          <w:rFonts w:asciiTheme="majorHAnsi" w:hAnsiTheme="majorHAnsi"/>
          <w:b/>
          <w:sz w:val="20"/>
          <w:szCs w:val="20"/>
        </w:rPr>
        <w:t>«</w:t>
      </w:r>
      <w:r w:rsidR="00125CDB" w:rsidRPr="0064044F">
        <w:rPr>
          <w:rFonts w:asciiTheme="majorHAnsi" w:hAnsiTheme="majorHAnsi"/>
          <w:b/>
          <w:sz w:val="20"/>
          <w:szCs w:val="20"/>
        </w:rPr>
        <w:t>О проведении открытого конкурса по квалификационному отбору участников на право заключения с Акционерным обществом «Каспийский Трубопроводный Консорциум -</w:t>
      </w:r>
      <w:r w:rsidRPr="0064044F">
        <w:rPr>
          <w:rFonts w:asciiTheme="majorHAnsi" w:hAnsiTheme="majorHAnsi"/>
          <w:b/>
          <w:sz w:val="20"/>
          <w:szCs w:val="20"/>
        </w:rPr>
        <w:t xml:space="preserve"> </w:t>
      </w:r>
      <w:proofErr w:type="gramStart"/>
      <w:r w:rsidR="00125CDB" w:rsidRPr="0064044F">
        <w:rPr>
          <w:rFonts w:asciiTheme="majorHAnsi" w:hAnsiTheme="majorHAnsi"/>
          <w:b/>
          <w:sz w:val="20"/>
          <w:szCs w:val="20"/>
        </w:rPr>
        <w:t>Р</w:t>
      </w:r>
      <w:proofErr w:type="gramEnd"/>
      <w:r w:rsidR="00125CDB" w:rsidRPr="0064044F">
        <w:rPr>
          <w:rFonts w:asciiTheme="majorHAnsi" w:hAnsiTheme="majorHAnsi"/>
          <w:b/>
          <w:sz w:val="20"/>
          <w:szCs w:val="20"/>
        </w:rPr>
        <w:t xml:space="preserve">» договора на поставку автоцистерны вакуумной в количестве 1 (одной) единицы </w:t>
      </w:r>
      <w:r w:rsidR="00F650AF">
        <w:rPr>
          <w:rFonts w:asciiTheme="majorHAnsi" w:hAnsiTheme="majorHAnsi"/>
          <w:b/>
          <w:sz w:val="20"/>
          <w:szCs w:val="20"/>
        </w:rPr>
        <w:br/>
      </w:r>
      <w:r w:rsidR="00125CDB" w:rsidRPr="0064044F">
        <w:rPr>
          <w:rFonts w:asciiTheme="majorHAnsi" w:hAnsiTheme="majorHAnsi"/>
          <w:b/>
          <w:sz w:val="20"/>
          <w:szCs w:val="20"/>
        </w:rPr>
        <w:t>и утверждении конкурсной документации</w:t>
      </w:r>
      <w:r w:rsidRPr="0064044F">
        <w:rPr>
          <w:rFonts w:asciiTheme="majorHAnsi" w:hAnsiTheme="majorHAnsi"/>
          <w:b/>
          <w:sz w:val="20"/>
          <w:szCs w:val="20"/>
        </w:rPr>
        <w:t>»</w:t>
      </w:r>
    </w:p>
    <w:p w:rsidR="00587DE3" w:rsidRPr="00F650AF" w:rsidRDefault="00125CDB" w:rsidP="00F650A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650AF">
        <w:rPr>
          <w:rFonts w:ascii="Arial" w:hAnsi="Arial" w:cs="Arial"/>
          <w:sz w:val="18"/>
          <w:szCs w:val="1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«Городской округ город Астрахань», на основании письма Акционерного общества «Каспийский Трубопроводный Консорциум - </w:t>
      </w:r>
      <w:proofErr w:type="gramStart"/>
      <w:r w:rsidRPr="00F650AF">
        <w:rPr>
          <w:rFonts w:ascii="Arial" w:hAnsi="Arial" w:cs="Arial"/>
          <w:sz w:val="18"/>
          <w:szCs w:val="18"/>
        </w:rPr>
        <w:t>Р</w:t>
      </w:r>
      <w:proofErr w:type="gramEnd"/>
      <w:r w:rsidRPr="00F650AF">
        <w:rPr>
          <w:rFonts w:ascii="Arial" w:hAnsi="Arial" w:cs="Arial"/>
          <w:sz w:val="18"/>
          <w:szCs w:val="18"/>
        </w:rPr>
        <w:t xml:space="preserve">» от 20.08.2024 № Out-L-CPCR-7798-2024 «О согласовании повторного конкурса по благотворительному проекту», а также с учётом основных принципов, положения и требований Политики Акционерного общества «Каспийский Трубопроводный Консорциум - Р» в области благотворительности и на основании Порядка проведения открытого конкурса по квалификационному отбору участников на право заключения с Акционерным обществом «Каспийский Трубопроводный Консорциум - </w:t>
      </w:r>
      <w:proofErr w:type="gramStart"/>
      <w:r w:rsidRPr="00F650AF">
        <w:rPr>
          <w:rFonts w:ascii="Arial" w:hAnsi="Arial" w:cs="Arial"/>
          <w:sz w:val="18"/>
          <w:szCs w:val="18"/>
        </w:rPr>
        <w:t>Р</w:t>
      </w:r>
      <w:proofErr w:type="gramEnd"/>
      <w:r w:rsidRPr="00F650AF">
        <w:rPr>
          <w:rFonts w:ascii="Arial" w:hAnsi="Arial" w:cs="Arial"/>
          <w:sz w:val="18"/>
          <w:szCs w:val="18"/>
        </w:rPr>
        <w:t>» договора на поставку автоцистерны вакуумной в количестве 1 (одной) единицы, в рамках проведения благотворительной программы, утвержденного постановлением администрации муниципального образования «Городской округ город Астрахань» от 22.08.2024 № 137:</w:t>
      </w:r>
    </w:p>
    <w:p w:rsidR="00587DE3" w:rsidRPr="00F650AF" w:rsidRDefault="009244F2" w:rsidP="00F650A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650AF">
        <w:rPr>
          <w:rFonts w:ascii="Arial" w:hAnsi="Arial" w:cs="Arial"/>
          <w:sz w:val="18"/>
          <w:szCs w:val="18"/>
        </w:rPr>
        <w:t xml:space="preserve">1. </w:t>
      </w:r>
      <w:r w:rsidR="00125CDB" w:rsidRPr="00F650AF">
        <w:rPr>
          <w:rFonts w:ascii="Arial" w:hAnsi="Arial" w:cs="Arial"/>
          <w:sz w:val="18"/>
          <w:szCs w:val="18"/>
        </w:rPr>
        <w:t xml:space="preserve">Утвердить прилагаемую конкурсную документацию на проведение открытого конкурса по квалификационному отбору участников на право заключения с Акционерным обществом «Каспийский Трубопроводный Консорциум - </w:t>
      </w:r>
      <w:proofErr w:type="gramStart"/>
      <w:r w:rsidR="00125CDB" w:rsidRPr="00F650AF">
        <w:rPr>
          <w:rFonts w:ascii="Arial" w:hAnsi="Arial" w:cs="Arial"/>
          <w:sz w:val="18"/>
          <w:szCs w:val="18"/>
        </w:rPr>
        <w:t>Р</w:t>
      </w:r>
      <w:proofErr w:type="gramEnd"/>
      <w:r w:rsidR="00125CDB" w:rsidRPr="00F650AF">
        <w:rPr>
          <w:rFonts w:ascii="Arial" w:hAnsi="Arial" w:cs="Arial"/>
          <w:sz w:val="18"/>
          <w:szCs w:val="18"/>
        </w:rPr>
        <w:t>» договора поставки автоцистерны вакуумной в количестве 1 (одной) единицы, в рамках проведения благотворительной программы на 2024 год.</w:t>
      </w:r>
    </w:p>
    <w:p w:rsidR="00587DE3" w:rsidRPr="00F650AF" w:rsidRDefault="009244F2" w:rsidP="00F650A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650AF">
        <w:rPr>
          <w:rFonts w:ascii="Arial" w:hAnsi="Arial" w:cs="Arial"/>
          <w:sz w:val="18"/>
          <w:szCs w:val="18"/>
        </w:rPr>
        <w:t xml:space="preserve">2. </w:t>
      </w:r>
      <w:r w:rsidR="00125CDB" w:rsidRPr="00F650AF">
        <w:rPr>
          <w:rFonts w:ascii="Arial" w:hAnsi="Arial" w:cs="Arial"/>
          <w:sz w:val="18"/>
          <w:szCs w:val="18"/>
        </w:rPr>
        <w:t xml:space="preserve">Провести открытый конкурс по квалификационному отбору участников на право заключения с Акционерным обществом «Каспийский Трубопроводный Консорциум - </w:t>
      </w:r>
      <w:proofErr w:type="gramStart"/>
      <w:r w:rsidR="00125CDB" w:rsidRPr="00F650AF">
        <w:rPr>
          <w:rFonts w:ascii="Arial" w:hAnsi="Arial" w:cs="Arial"/>
          <w:sz w:val="18"/>
          <w:szCs w:val="18"/>
        </w:rPr>
        <w:t>Р</w:t>
      </w:r>
      <w:proofErr w:type="gramEnd"/>
      <w:r w:rsidR="00125CDB" w:rsidRPr="00F650AF">
        <w:rPr>
          <w:rFonts w:ascii="Arial" w:hAnsi="Arial" w:cs="Arial"/>
          <w:sz w:val="18"/>
          <w:szCs w:val="18"/>
        </w:rPr>
        <w:t xml:space="preserve">» договора поставки автоцистерны вакуумной в количестве 1 (одной) единицы, в рамках проведения благотворительной программы на 2024 год для нужд муниципального бюджетного учреждения города Астрахани «Чистый город» путём размещения извещения, конкурсной документации о проведении открытого конкурса по квалификационному отбору участников на официальном сайте администрации муниципального образования «Городской округ город Астрахань» в сети Интернет </w:t>
      </w:r>
      <w:hyperlink r:id="rId8" w:history="1">
        <w:r w:rsidR="00125CDB" w:rsidRPr="00F650AF">
          <w:rPr>
            <w:rStyle w:val="a4"/>
            <w:rFonts w:ascii="Arial" w:hAnsi="Arial" w:cs="Arial"/>
            <w:sz w:val="18"/>
            <w:szCs w:val="18"/>
          </w:rPr>
          <w:t>https://www.astrgorod.ru</w:t>
        </w:r>
      </w:hyperlink>
      <w:r w:rsidR="00125CDB" w:rsidRPr="00F650AF">
        <w:rPr>
          <w:rFonts w:ascii="Arial" w:hAnsi="Arial" w:cs="Arial"/>
          <w:sz w:val="18"/>
          <w:szCs w:val="18"/>
        </w:rPr>
        <w:t>.</w:t>
      </w:r>
    </w:p>
    <w:p w:rsidR="00587DE3" w:rsidRPr="00F650AF" w:rsidRDefault="009244F2" w:rsidP="00F650A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650AF">
        <w:rPr>
          <w:rFonts w:ascii="Arial" w:hAnsi="Arial" w:cs="Arial"/>
          <w:sz w:val="18"/>
          <w:szCs w:val="18"/>
        </w:rPr>
        <w:t xml:space="preserve">3. </w:t>
      </w:r>
      <w:r w:rsidR="00125CDB" w:rsidRPr="00F650AF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</w:t>
      </w:r>
      <w:proofErr w:type="gramStart"/>
      <w:r w:rsidR="00125CDB" w:rsidRPr="00F650AF">
        <w:rPr>
          <w:rFonts w:ascii="Arial" w:hAnsi="Arial" w:cs="Arial"/>
          <w:sz w:val="18"/>
          <w:szCs w:val="18"/>
        </w:rPr>
        <w:t>разместить извещение</w:t>
      </w:r>
      <w:proofErr w:type="gramEnd"/>
      <w:r w:rsidR="00125CDB" w:rsidRPr="00F650AF">
        <w:rPr>
          <w:rFonts w:ascii="Arial" w:hAnsi="Arial" w:cs="Arial"/>
          <w:sz w:val="18"/>
          <w:szCs w:val="18"/>
        </w:rPr>
        <w:t xml:space="preserve">, конкурсную документацию о проведении открытого конкурса по квалификационному отбору участников на официальном сайте администрации муниципального образования «Городской округ город Астрахань» в сети Интернет </w:t>
      </w:r>
      <w:hyperlink r:id="rId9" w:history="1">
        <w:r w:rsidR="00125CDB" w:rsidRPr="00F650AF">
          <w:rPr>
            <w:rStyle w:val="a4"/>
            <w:rFonts w:ascii="Arial" w:hAnsi="Arial" w:cs="Arial"/>
            <w:sz w:val="18"/>
            <w:szCs w:val="18"/>
          </w:rPr>
          <w:t>https://www.astrgorod.ru</w:t>
        </w:r>
      </w:hyperlink>
      <w:r w:rsidR="00125CDB" w:rsidRPr="00F650AF">
        <w:rPr>
          <w:rFonts w:ascii="Arial" w:hAnsi="Arial" w:cs="Arial"/>
          <w:sz w:val="18"/>
          <w:szCs w:val="18"/>
        </w:rPr>
        <w:t>.</w:t>
      </w:r>
    </w:p>
    <w:p w:rsidR="00587DE3" w:rsidRPr="00F650AF" w:rsidRDefault="009244F2" w:rsidP="00F650A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650AF">
        <w:rPr>
          <w:rFonts w:ascii="Arial" w:hAnsi="Arial" w:cs="Arial"/>
          <w:sz w:val="18"/>
          <w:szCs w:val="18"/>
        </w:rPr>
        <w:t xml:space="preserve">4. </w:t>
      </w:r>
      <w:proofErr w:type="gramStart"/>
      <w:r w:rsidR="00125CDB" w:rsidRPr="00F650AF">
        <w:rPr>
          <w:rFonts w:ascii="Arial" w:hAnsi="Arial" w:cs="Arial"/>
          <w:sz w:val="18"/>
          <w:szCs w:val="18"/>
        </w:rPr>
        <w:t>Контроль за</w:t>
      </w:r>
      <w:proofErr w:type="gramEnd"/>
      <w:r w:rsidR="00125CDB" w:rsidRPr="00F650AF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«Городской округ город Астрахань» возложить на первого заместителя главы муниципального образования «Городской округ город Астрахань».</w:t>
      </w:r>
    </w:p>
    <w:p w:rsidR="00587DE3" w:rsidRPr="009244F2" w:rsidRDefault="00125CDB" w:rsidP="009244F2">
      <w:pPr>
        <w:jc w:val="right"/>
        <w:rPr>
          <w:rFonts w:ascii="Arial" w:hAnsi="Arial" w:cs="Arial"/>
          <w:b/>
          <w:sz w:val="18"/>
          <w:szCs w:val="18"/>
        </w:rPr>
      </w:pPr>
      <w:r w:rsidRPr="009244F2">
        <w:rPr>
          <w:rFonts w:ascii="Arial" w:hAnsi="Arial" w:cs="Arial"/>
          <w:b/>
          <w:sz w:val="18"/>
          <w:szCs w:val="18"/>
        </w:rPr>
        <w:t xml:space="preserve">Временно </w:t>
      </w:r>
      <w:proofErr w:type="gramStart"/>
      <w:r w:rsidRPr="009244F2">
        <w:rPr>
          <w:rFonts w:ascii="Arial" w:hAnsi="Arial" w:cs="Arial"/>
          <w:b/>
          <w:sz w:val="18"/>
          <w:szCs w:val="18"/>
        </w:rPr>
        <w:t>исполняющий</w:t>
      </w:r>
      <w:proofErr w:type="gramEnd"/>
      <w:r w:rsidRPr="009244F2">
        <w:rPr>
          <w:rFonts w:ascii="Arial" w:hAnsi="Arial" w:cs="Arial"/>
          <w:b/>
          <w:sz w:val="18"/>
          <w:szCs w:val="18"/>
        </w:rPr>
        <w:t xml:space="preserve"> полномочия главы</w:t>
      </w:r>
      <w:r w:rsidRPr="009244F2">
        <w:rPr>
          <w:rFonts w:ascii="Arial" w:hAnsi="Arial" w:cs="Arial"/>
          <w:b/>
          <w:sz w:val="18"/>
          <w:szCs w:val="18"/>
        </w:rPr>
        <w:br/>
        <w:t>муниципального образования</w:t>
      </w:r>
    </w:p>
    <w:p w:rsidR="00587DE3" w:rsidRPr="009244F2" w:rsidRDefault="00125CDB" w:rsidP="009244F2">
      <w:pPr>
        <w:jc w:val="right"/>
        <w:rPr>
          <w:rFonts w:ascii="Arial" w:hAnsi="Arial" w:cs="Arial"/>
          <w:b/>
          <w:sz w:val="18"/>
          <w:szCs w:val="18"/>
        </w:rPr>
      </w:pPr>
      <w:r w:rsidRPr="009244F2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</w:p>
    <w:p w:rsidR="00587DE3" w:rsidRPr="009244F2" w:rsidRDefault="00125CDB" w:rsidP="009244F2">
      <w:pPr>
        <w:jc w:val="right"/>
        <w:rPr>
          <w:rFonts w:ascii="Arial" w:hAnsi="Arial" w:cs="Arial"/>
          <w:b/>
          <w:sz w:val="18"/>
          <w:szCs w:val="18"/>
        </w:rPr>
      </w:pPr>
      <w:r w:rsidRPr="009244F2">
        <w:rPr>
          <w:rFonts w:ascii="Arial" w:hAnsi="Arial" w:cs="Arial"/>
          <w:b/>
          <w:sz w:val="18"/>
          <w:szCs w:val="18"/>
        </w:rPr>
        <w:t xml:space="preserve">Н.Л. </w:t>
      </w:r>
      <w:proofErr w:type="spellStart"/>
      <w:r w:rsidRPr="009244F2">
        <w:rPr>
          <w:rFonts w:ascii="Arial" w:hAnsi="Arial" w:cs="Arial"/>
          <w:b/>
          <w:sz w:val="18"/>
          <w:szCs w:val="18"/>
        </w:rPr>
        <w:t>Кучерук</w:t>
      </w:r>
      <w:proofErr w:type="spellEnd"/>
    </w:p>
    <w:p w:rsidR="00587DE3" w:rsidRPr="009244F2" w:rsidRDefault="00587DE3" w:rsidP="009244F2"/>
    <w:sectPr w:rsidR="00587DE3" w:rsidRPr="009244F2" w:rsidSect="004170B1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756" w:rsidRDefault="00170756">
      <w:r>
        <w:separator/>
      </w:r>
    </w:p>
  </w:endnote>
  <w:endnote w:type="continuationSeparator" w:id="0">
    <w:p w:rsidR="00170756" w:rsidRDefault="00170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756" w:rsidRDefault="00170756"/>
  </w:footnote>
  <w:footnote w:type="continuationSeparator" w:id="0">
    <w:p w:rsidR="00170756" w:rsidRDefault="0017075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297231"/>
    <w:multiLevelType w:val="multilevel"/>
    <w:tmpl w:val="248A19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587DE3"/>
    <w:rsid w:val="00125CDB"/>
    <w:rsid w:val="00170756"/>
    <w:rsid w:val="002846CA"/>
    <w:rsid w:val="004170B1"/>
    <w:rsid w:val="00587DE3"/>
    <w:rsid w:val="0064044F"/>
    <w:rsid w:val="007652DE"/>
    <w:rsid w:val="009244F2"/>
    <w:rsid w:val="00F65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80"/>
      <w:ind w:left="1080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30"/>
      <w:ind w:firstLine="46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20"/>
      <w:ind w:right="740"/>
      <w:jc w:val="right"/>
    </w:pPr>
    <w:rPr>
      <w:rFonts w:ascii="Arial" w:eastAsia="Arial" w:hAnsi="Arial" w:cs="Arial"/>
      <w:sz w:val="26"/>
      <w:szCs w:val="26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after="300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styleId="a4">
    <w:name w:val="Hyperlink"/>
    <w:basedOn w:val="a0"/>
    <w:uiPriority w:val="99"/>
    <w:unhideWhenUsed/>
    <w:rsid w:val="009244F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80"/>
      <w:ind w:left="1080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30"/>
      <w:ind w:firstLine="46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20"/>
      <w:ind w:right="740"/>
      <w:jc w:val="right"/>
    </w:pPr>
    <w:rPr>
      <w:rFonts w:ascii="Arial" w:eastAsia="Arial" w:hAnsi="Arial" w:cs="Arial"/>
      <w:sz w:val="26"/>
      <w:szCs w:val="26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after="300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styleId="a4">
    <w:name w:val="Hyperlink"/>
    <w:basedOn w:val="a0"/>
    <w:uiPriority w:val="99"/>
    <w:unhideWhenUsed/>
    <w:rsid w:val="009244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strgoro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astrgoro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7</cp:revision>
  <dcterms:created xsi:type="dcterms:W3CDTF">2024-08-23T10:07:00Z</dcterms:created>
  <dcterms:modified xsi:type="dcterms:W3CDTF">2024-08-23T10:11:00Z</dcterms:modified>
</cp:coreProperties>
</file>